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w:t>
      </w:r>
    </w:p>
    <w:p w14:paraId="47630269" w14:textId="22254FF9" w:rsidR="000746D7" w:rsidRPr="005B72F4" w:rsidRDefault="005B72F4" w:rsidP="005B72F4">
      <w:pPr>
        <w:pStyle w:val="Subtitle"/>
        <w:spacing w:before="60" w:after="60"/>
        <w:jc w:val="center"/>
        <w:rPr>
          <w:rFonts w:ascii="Arial" w:hAnsi="Arial" w:cs="Arial"/>
          <w:color w:val="000000" w:themeColor="text1"/>
          <w:sz w:val="22"/>
          <w:szCs w:val="22"/>
          <w:u w:val="none"/>
          <w:vertAlign w:val="superscript"/>
          <w:lang w:val="lt-LT"/>
        </w:rPr>
      </w:pPr>
      <w:r w:rsidRPr="005B72F4">
        <w:rPr>
          <w:rFonts w:ascii="Arial" w:eastAsia="Calibri" w:hAnsi="Arial" w:cs="Arial"/>
          <w:b/>
          <w:sz w:val="22"/>
          <w:szCs w:val="22"/>
        </w:rPr>
        <w:t>31525 STRATEGINIO VALDYMO KONSULTACIJŲ PASLAUGOS</w:t>
      </w:r>
    </w:p>
    <w:p w14:paraId="2E3C30D1" w14:textId="77777777" w:rsidR="00AA4B5D" w:rsidRPr="00337005" w:rsidRDefault="00AA4B5D"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AA4B5D">
            <w:pPr>
              <w:rPr>
                <w:rFonts w:ascii="Arial" w:hAnsi="Arial"/>
                <w:sz w:val="21"/>
              </w:rPr>
            </w:pPr>
          </w:p>
        </w:tc>
        <w:tc>
          <w:tcPr>
            <w:tcW w:w="1843" w:type="dxa"/>
            <w:vAlign w:val="center"/>
          </w:tcPr>
          <w:p w14:paraId="5860CC87" w14:textId="77777777" w:rsidR="00A41894" w:rsidRPr="00337005" w:rsidRDefault="00A41894" w:rsidP="00AA4B5D">
            <w:pPr>
              <w:rPr>
                <w:rFonts w:ascii="Arial" w:hAnsi="Arial"/>
                <w:sz w:val="21"/>
              </w:rPr>
            </w:pPr>
          </w:p>
        </w:tc>
        <w:tc>
          <w:tcPr>
            <w:tcW w:w="3827" w:type="dxa"/>
            <w:vAlign w:val="center"/>
          </w:tcPr>
          <w:p w14:paraId="1493421E" w14:textId="77777777" w:rsidR="00A41894" w:rsidRPr="00337005" w:rsidRDefault="00A41894" w:rsidP="00AA4B5D">
            <w:pPr>
              <w:rPr>
                <w:rFonts w:ascii="Arial" w:hAnsi="Arial"/>
                <w:sz w:val="21"/>
              </w:rPr>
            </w:pPr>
          </w:p>
        </w:tc>
        <w:tc>
          <w:tcPr>
            <w:tcW w:w="3260"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1103E3">
        <w:trPr>
          <w:trHeight w:val="405"/>
        </w:trPr>
        <w:tc>
          <w:tcPr>
            <w:tcW w:w="551"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AA4B5D">
            <w:pPr>
              <w:rPr>
                <w:rFonts w:ascii="Arial" w:hAnsi="Arial"/>
                <w:sz w:val="21"/>
              </w:rPr>
            </w:pPr>
          </w:p>
        </w:tc>
        <w:tc>
          <w:tcPr>
            <w:tcW w:w="1843" w:type="dxa"/>
            <w:vAlign w:val="center"/>
          </w:tcPr>
          <w:p w14:paraId="0FCF21A2" w14:textId="77777777" w:rsidR="00A41894" w:rsidRPr="00337005" w:rsidRDefault="00A41894" w:rsidP="00AA4B5D">
            <w:pPr>
              <w:rPr>
                <w:rFonts w:ascii="Arial" w:hAnsi="Arial"/>
                <w:i/>
                <w:sz w:val="21"/>
                <w:u w:val="single"/>
              </w:rPr>
            </w:pPr>
          </w:p>
        </w:tc>
        <w:tc>
          <w:tcPr>
            <w:tcW w:w="3827" w:type="dxa"/>
            <w:vAlign w:val="center"/>
          </w:tcPr>
          <w:p w14:paraId="1849EAF8" w14:textId="77777777" w:rsidR="00A41894" w:rsidRPr="00337005" w:rsidRDefault="00A41894" w:rsidP="00AA4B5D">
            <w:pPr>
              <w:rPr>
                <w:rFonts w:ascii="Arial" w:hAnsi="Arial"/>
                <w:i/>
                <w:sz w:val="21"/>
                <w:u w:val="single"/>
              </w:rPr>
            </w:pPr>
          </w:p>
        </w:tc>
        <w:tc>
          <w:tcPr>
            <w:tcW w:w="3260" w:type="dxa"/>
            <w:vAlign w:val="center"/>
          </w:tcPr>
          <w:p w14:paraId="66C7D886" w14:textId="77777777" w:rsidR="00A41894" w:rsidRPr="00337005" w:rsidRDefault="00A41894" w:rsidP="00AA4B5D">
            <w:pPr>
              <w:rPr>
                <w:rFonts w:ascii="Arial" w:hAnsi="Arial"/>
                <w:i/>
                <w:sz w:val="21"/>
                <w:u w:val="single"/>
              </w:rPr>
            </w:pPr>
          </w:p>
        </w:tc>
        <w:tc>
          <w:tcPr>
            <w:tcW w:w="2977"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Pr="00A85B78" w:rsidRDefault="008C0D78" w:rsidP="00AA4B5D">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w:t>
      </w:r>
      <w:r w:rsidRPr="00A85B78">
        <w:rPr>
          <w:rFonts w:ascii="Arial" w:hAnsi="Arial" w:cs="Arial"/>
          <w:b/>
          <w:bCs/>
          <w:i/>
          <w:iCs/>
          <w:color w:val="242424"/>
          <w:sz w:val="21"/>
          <w:szCs w:val="21"/>
          <w:lang w:eastAsia="lt-LT"/>
        </w:rPr>
        <w:lastRenderedPageBreak/>
        <w:t xml:space="preserve">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481B7C29" w14:textId="77777777" w:rsidR="00ED6C19" w:rsidRPr="000C5ED0" w:rsidRDefault="00ED6C19" w:rsidP="00ED6C19">
      <w:pPr>
        <w:pStyle w:val="ListParagraph"/>
        <w:numPr>
          <w:ilvl w:val="0"/>
          <w:numId w:val="1"/>
        </w:numPr>
        <w:jc w:val="center"/>
        <w:rPr>
          <w:rFonts w:ascii="Arial" w:hAnsi="Arial" w:cs="Arial"/>
          <w:b/>
          <w:bCs/>
          <w:sz w:val="22"/>
          <w:szCs w:val="22"/>
        </w:rPr>
      </w:pPr>
      <w:r w:rsidRPr="000C5ED0">
        <w:rPr>
          <w:rFonts w:ascii="Arial" w:hAnsi="Arial" w:cs="Arial"/>
          <w:b/>
          <w:bCs/>
          <w:sz w:val="22"/>
          <w:szCs w:val="22"/>
        </w:rPr>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7161"/>
        <w:gridCol w:w="7229"/>
      </w:tblGrid>
      <w:tr w:rsidR="00ED6C19" w:rsidRPr="00195B8E" w14:paraId="2B67BAC3" w14:textId="77777777" w:rsidTr="00146D5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195B8E" w:rsidRDefault="00ED6C19">
            <w:pPr>
              <w:widowControl w:val="0"/>
              <w:jc w:val="center"/>
              <w:rPr>
                <w:rFonts w:ascii="Arial" w:eastAsia="Calibri" w:hAnsi="Arial" w:cs="Arial"/>
                <w:b/>
                <w:sz w:val="22"/>
                <w:szCs w:val="22"/>
              </w:rPr>
            </w:pPr>
            <w:proofErr w:type="spellStart"/>
            <w:r w:rsidRPr="00195B8E">
              <w:rPr>
                <w:rFonts w:ascii="Arial" w:eastAsia="Calibri" w:hAnsi="Arial" w:cs="Arial"/>
                <w:b/>
                <w:sz w:val="22"/>
                <w:szCs w:val="22"/>
              </w:rPr>
              <w:t>Eil.Nr</w:t>
            </w:r>
            <w:proofErr w:type="spellEnd"/>
            <w:r w:rsidRPr="00195B8E">
              <w:rPr>
                <w:rFonts w:ascii="Arial" w:eastAsia="Calibri" w:hAnsi="Arial" w:cs="Arial"/>
                <w:b/>
                <w:sz w:val="22"/>
                <w:szCs w:val="22"/>
              </w:rPr>
              <w:t>.</w:t>
            </w:r>
          </w:p>
        </w:tc>
        <w:tc>
          <w:tcPr>
            <w:tcW w:w="7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195B8E" w:rsidRDefault="00ED6C19">
            <w:pPr>
              <w:widowControl w:val="0"/>
              <w:jc w:val="center"/>
              <w:rPr>
                <w:rFonts w:ascii="Arial" w:eastAsia="Calibri" w:hAnsi="Arial" w:cs="Arial"/>
                <w:b/>
                <w:sz w:val="22"/>
                <w:szCs w:val="22"/>
              </w:rPr>
            </w:pPr>
            <w:r w:rsidRPr="00195B8E">
              <w:rPr>
                <w:rFonts w:ascii="Arial" w:eastAsia="Calibri" w:hAnsi="Arial" w:cs="Arial"/>
                <w:b/>
                <w:sz w:val="22"/>
                <w:szCs w:val="22"/>
              </w:rPr>
              <w:t>Kokybės kriterijus pagal pirkimo dokumentuose nustatytą pasiūlymų vertinimo tvarką</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77777777" w:rsidR="00ED6C19" w:rsidRPr="00195B8E" w:rsidRDefault="00ED6C19">
            <w:pPr>
              <w:widowControl w:val="0"/>
              <w:jc w:val="center"/>
              <w:rPr>
                <w:rFonts w:ascii="Arial" w:eastAsia="Calibri" w:hAnsi="Arial" w:cs="Arial"/>
                <w:b/>
                <w:sz w:val="22"/>
                <w:szCs w:val="22"/>
              </w:rPr>
            </w:pPr>
            <w:r w:rsidRPr="00195B8E">
              <w:rPr>
                <w:rFonts w:ascii="Arial" w:eastAsia="Calibri" w:hAnsi="Arial" w:cs="Arial"/>
                <w:b/>
                <w:sz w:val="22"/>
                <w:szCs w:val="22"/>
              </w:rPr>
              <w:t>Tiekėjo siūloma kriterijaus reikšmė</w:t>
            </w:r>
          </w:p>
          <w:p w14:paraId="37F7759C" w14:textId="77777777" w:rsidR="00ED6C19" w:rsidRPr="00195B8E" w:rsidRDefault="00ED6C19">
            <w:pPr>
              <w:widowControl w:val="0"/>
              <w:jc w:val="center"/>
              <w:rPr>
                <w:rFonts w:ascii="Arial" w:eastAsia="Calibri" w:hAnsi="Arial" w:cs="Arial"/>
                <w:b/>
                <w:sz w:val="22"/>
                <w:szCs w:val="22"/>
                <w:u w:val="single"/>
              </w:rPr>
            </w:pPr>
            <w:r w:rsidRPr="00195B8E">
              <w:rPr>
                <w:rFonts w:ascii="Arial" w:eastAsia="Calibri" w:hAnsi="Arial" w:cs="Arial"/>
                <w:b/>
                <w:sz w:val="22"/>
                <w:szCs w:val="22"/>
                <w:u w:val="single"/>
              </w:rPr>
              <w:t>(pildo tiekėjas)</w:t>
            </w:r>
          </w:p>
        </w:tc>
      </w:tr>
      <w:tr w:rsidR="00ED6C19" w:rsidRPr="00195B8E" w14:paraId="040DAFF6" w14:textId="77777777" w:rsidTr="00146D58">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195B8E" w:rsidRDefault="00ED6C19">
            <w:pPr>
              <w:widowControl w:val="0"/>
              <w:jc w:val="center"/>
              <w:rPr>
                <w:rFonts w:ascii="Arial" w:eastAsia="Calibri" w:hAnsi="Arial" w:cs="Arial"/>
                <w:i/>
                <w:sz w:val="22"/>
                <w:szCs w:val="22"/>
              </w:rPr>
            </w:pPr>
            <w:r w:rsidRPr="00195B8E">
              <w:rPr>
                <w:rFonts w:ascii="Arial" w:eastAsia="Calibri" w:hAnsi="Arial" w:cs="Arial"/>
                <w:i/>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26B35AD3" w14:textId="77777777" w:rsidR="00ED6C19" w:rsidRPr="00195B8E" w:rsidRDefault="00ED6C19">
            <w:pPr>
              <w:widowControl w:val="0"/>
              <w:jc w:val="center"/>
              <w:rPr>
                <w:rFonts w:ascii="Arial" w:eastAsia="Calibri" w:hAnsi="Arial" w:cs="Arial"/>
                <w:i/>
                <w:sz w:val="22"/>
                <w:szCs w:val="22"/>
              </w:rPr>
            </w:pPr>
            <w:r w:rsidRPr="00195B8E">
              <w:rPr>
                <w:rFonts w:ascii="Arial" w:eastAsia="Calibri" w:hAnsi="Arial" w:cs="Arial"/>
                <w:i/>
                <w:sz w:val="22"/>
                <w:szCs w:val="22"/>
              </w:rPr>
              <w:t>2</w:t>
            </w:r>
          </w:p>
        </w:tc>
        <w:tc>
          <w:tcPr>
            <w:tcW w:w="7229" w:type="dxa"/>
            <w:tcBorders>
              <w:top w:val="single" w:sz="4" w:space="0" w:color="auto"/>
              <w:left w:val="single" w:sz="4" w:space="0" w:color="auto"/>
              <w:bottom w:val="single" w:sz="4" w:space="0" w:color="auto"/>
              <w:right w:val="single" w:sz="4" w:space="0" w:color="auto"/>
            </w:tcBorders>
          </w:tcPr>
          <w:p w14:paraId="49B01B21" w14:textId="77777777" w:rsidR="00ED6C19" w:rsidRPr="00195B8E" w:rsidRDefault="00ED6C19">
            <w:pPr>
              <w:widowControl w:val="0"/>
              <w:jc w:val="center"/>
              <w:rPr>
                <w:rFonts w:ascii="Arial" w:eastAsia="Calibri" w:hAnsi="Arial" w:cs="Arial"/>
                <w:i/>
                <w:sz w:val="22"/>
                <w:szCs w:val="22"/>
              </w:rPr>
            </w:pPr>
            <w:r w:rsidRPr="00195B8E">
              <w:rPr>
                <w:rFonts w:ascii="Arial" w:eastAsia="Calibri" w:hAnsi="Arial" w:cs="Arial"/>
                <w:i/>
                <w:sz w:val="22"/>
                <w:szCs w:val="22"/>
              </w:rPr>
              <w:t>3</w:t>
            </w:r>
          </w:p>
        </w:tc>
      </w:tr>
      <w:tr w:rsidR="00ED6C19" w:rsidRPr="00195B8E" w14:paraId="5A683FD5" w14:textId="77777777" w:rsidTr="00146D58">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195B8E" w:rsidRDefault="00ED6C19">
            <w:pPr>
              <w:widowControl w:val="0"/>
              <w:jc w:val="both"/>
              <w:rPr>
                <w:rFonts w:ascii="Arial" w:eastAsia="Calibri" w:hAnsi="Arial" w:cs="Arial"/>
                <w:sz w:val="22"/>
                <w:szCs w:val="22"/>
              </w:rPr>
            </w:pPr>
            <w:r w:rsidRPr="00195B8E">
              <w:rPr>
                <w:rFonts w:ascii="Arial" w:hAnsi="Arial" w:cs="Arial"/>
                <w:b/>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318E467F" w14:textId="773EA69B" w:rsidR="00ED6C19" w:rsidRPr="00195B8E" w:rsidRDefault="005B4CF7">
            <w:pPr>
              <w:widowControl w:val="0"/>
              <w:jc w:val="center"/>
              <w:rPr>
                <w:rFonts w:ascii="Arial" w:eastAsia="Calibri" w:hAnsi="Arial" w:cs="Arial"/>
                <w:sz w:val="22"/>
                <w:szCs w:val="22"/>
              </w:rPr>
            </w:pPr>
            <w:r w:rsidRPr="00195B8E">
              <w:rPr>
                <w:rFonts w:ascii="Arial" w:hAnsi="Arial" w:cs="Arial"/>
                <w:sz w:val="22"/>
                <w:szCs w:val="22"/>
              </w:rPr>
              <w:t>Projekto vadovo patirtis</w:t>
            </w:r>
          </w:p>
        </w:tc>
        <w:tc>
          <w:tcPr>
            <w:tcW w:w="7229" w:type="dxa"/>
            <w:tcBorders>
              <w:top w:val="single" w:sz="4" w:space="0" w:color="auto"/>
              <w:left w:val="single" w:sz="4" w:space="0" w:color="auto"/>
              <w:bottom w:val="single" w:sz="4" w:space="0" w:color="auto"/>
              <w:right w:val="single" w:sz="4" w:space="0" w:color="auto"/>
            </w:tcBorders>
          </w:tcPr>
          <w:p w14:paraId="3A333AEC" w14:textId="77777777" w:rsidR="00ED6C19" w:rsidRPr="00195B8E" w:rsidRDefault="00ED6C19">
            <w:pPr>
              <w:widowControl w:val="0"/>
              <w:jc w:val="both"/>
              <w:rPr>
                <w:rFonts w:ascii="Arial" w:eastAsia="Calibri" w:hAnsi="Arial" w:cs="Arial"/>
                <w:sz w:val="22"/>
                <w:szCs w:val="22"/>
              </w:rPr>
            </w:pPr>
          </w:p>
        </w:tc>
      </w:tr>
      <w:tr w:rsidR="00ED6C19" w:rsidRPr="00195B8E" w14:paraId="4B48069C" w14:textId="77777777" w:rsidTr="00146D58">
        <w:trPr>
          <w:trHeight w:val="256"/>
        </w:trPr>
        <w:tc>
          <w:tcPr>
            <w:tcW w:w="631" w:type="dxa"/>
            <w:tcBorders>
              <w:top w:val="single" w:sz="4" w:space="0" w:color="auto"/>
              <w:left w:val="single" w:sz="4" w:space="0" w:color="auto"/>
              <w:bottom w:val="single" w:sz="4" w:space="0" w:color="auto"/>
              <w:right w:val="single" w:sz="4" w:space="0" w:color="auto"/>
            </w:tcBorders>
          </w:tcPr>
          <w:p w14:paraId="6C65AEE2" w14:textId="77777777" w:rsidR="00ED6C19" w:rsidRPr="00195B8E" w:rsidRDefault="00ED6C19">
            <w:pPr>
              <w:widowControl w:val="0"/>
              <w:jc w:val="both"/>
              <w:rPr>
                <w:rFonts w:ascii="Arial" w:eastAsia="Calibri" w:hAnsi="Arial" w:cs="Arial"/>
                <w:sz w:val="22"/>
                <w:szCs w:val="22"/>
              </w:rPr>
            </w:pPr>
            <w:r w:rsidRPr="00195B8E">
              <w:rPr>
                <w:rFonts w:ascii="Arial" w:hAnsi="Arial" w:cs="Arial"/>
                <w:b/>
                <w:sz w:val="22"/>
                <w:szCs w:val="22"/>
              </w:rPr>
              <w:t>2.</w:t>
            </w:r>
          </w:p>
        </w:tc>
        <w:tc>
          <w:tcPr>
            <w:tcW w:w="7161" w:type="dxa"/>
            <w:tcBorders>
              <w:top w:val="single" w:sz="4" w:space="0" w:color="auto"/>
              <w:left w:val="single" w:sz="4" w:space="0" w:color="auto"/>
              <w:bottom w:val="single" w:sz="4" w:space="0" w:color="auto"/>
              <w:right w:val="single" w:sz="4" w:space="0" w:color="auto"/>
            </w:tcBorders>
          </w:tcPr>
          <w:p w14:paraId="13F31282" w14:textId="51EE6D5B" w:rsidR="00ED6C19" w:rsidRPr="00195B8E" w:rsidRDefault="00B732ED">
            <w:pPr>
              <w:widowControl w:val="0"/>
              <w:jc w:val="center"/>
              <w:rPr>
                <w:rFonts w:ascii="Arial" w:eastAsia="Calibri" w:hAnsi="Arial" w:cs="Arial"/>
                <w:sz w:val="22"/>
                <w:szCs w:val="22"/>
              </w:rPr>
            </w:pPr>
            <w:r w:rsidRPr="00195B8E">
              <w:rPr>
                <w:rFonts w:ascii="Arial" w:hAnsi="Arial" w:cs="Arial"/>
                <w:sz w:val="22"/>
                <w:szCs w:val="22"/>
              </w:rPr>
              <w:t>Ekspertų patirtis</w:t>
            </w:r>
          </w:p>
        </w:tc>
        <w:tc>
          <w:tcPr>
            <w:tcW w:w="7229" w:type="dxa"/>
            <w:tcBorders>
              <w:top w:val="single" w:sz="4" w:space="0" w:color="auto"/>
              <w:left w:val="single" w:sz="4" w:space="0" w:color="auto"/>
              <w:bottom w:val="single" w:sz="4" w:space="0" w:color="auto"/>
              <w:right w:val="single" w:sz="4" w:space="0" w:color="auto"/>
            </w:tcBorders>
          </w:tcPr>
          <w:p w14:paraId="6F19C92F" w14:textId="77777777" w:rsidR="00ED6C19" w:rsidRPr="00195B8E" w:rsidRDefault="00ED6C19">
            <w:pPr>
              <w:widowControl w:val="0"/>
              <w:jc w:val="both"/>
              <w:rPr>
                <w:rFonts w:ascii="Arial" w:eastAsia="Calibri" w:hAnsi="Arial" w:cs="Arial"/>
                <w:sz w:val="22"/>
                <w:szCs w:val="22"/>
              </w:rPr>
            </w:pPr>
          </w:p>
        </w:tc>
      </w:tr>
      <w:tr w:rsidR="00ED6C19" w:rsidRPr="00195B8E" w14:paraId="18A24378" w14:textId="77777777" w:rsidTr="00146D58">
        <w:trPr>
          <w:trHeight w:val="256"/>
        </w:trPr>
        <w:tc>
          <w:tcPr>
            <w:tcW w:w="631" w:type="dxa"/>
            <w:tcBorders>
              <w:top w:val="single" w:sz="4" w:space="0" w:color="auto"/>
              <w:left w:val="single" w:sz="4" w:space="0" w:color="auto"/>
              <w:bottom w:val="single" w:sz="4" w:space="0" w:color="auto"/>
              <w:right w:val="single" w:sz="4" w:space="0" w:color="auto"/>
            </w:tcBorders>
          </w:tcPr>
          <w:p w14:paraId="2532764D" w14:textId="6C665E83" w:rsidR="00ED6C19" w:rsidRPr="00195B8E" w:rsidRDefault="00195B8E">
            <w:pPr>
              <w:widowControl w:val="0"/>
              <w:jc w:val="both"/>
              <w:rPr>
                <w:rFonts w:ascii="Arial" w:eastAsia="Calibri" w:hAnsi="Arial" w:cs="Arial"/>
                <w:sz w:val="22"/>
                <w:szCs w:val="22"/>
              </w:rPr>
            </w:pPr>
            <w:r>
              <w:rPr>
                <w:rFonts w:ascii="Arial" w:hAnsi="Arial" w:cs="Arial"/>
                <w:b/>
                <w:sz w:val="22"/>
                <w:szCs w:val="22"/>
              </w:rPr>
              <w:t>3.</w:t>
            </w:r>
          </w:p>
        </w:tc>
        <w:tc>
          <w:tcPr>
            <w:tcW w:w="7161" w:type="dxa"/>
            <w:tcBorders>
              <w:top w:val="single" w:sz="4" w:space="0" w:color="auto"/>
              <w:left w:val="single" w:sz="4" w:space="0" w:color="auto"/>
              <w:bottom w:val="single" w:sz="4" w:space="0" w:color="auto"/>
              <w:right w:val="single" w:sz="4" w:space="0" w:color="auto"/>
            </w:tcBorders>
          </w:tcPr>
          <w:p w14:paraId="1BF12378" w14:textId="512270F4" w:rsidR="00ED6C19" w:rsidRPr="00195B8E" w:rsidRDefault="00195B8E">
            <w:pPr>
              <w:widowControl w:val="0"/>
              <w:jc w:val="center"/>
              <w:rPr>
                <w:rFonts w:ascii="Arial" w:eastAsia="Calibri" w:hAnsi="Arial" w:cs="Arial"/>
                <w:sz w:val="22"/>
                <w:szCs w:val="22"/>
              </w:rPr>
            </w:pPr>
            <w:r w:rsidRPr="00195B8E">
              <w:rPr>
                <w:rFonts w:ascii="Arial" w:hAnsi="Arial" w:cs="Arial"/>
                <w:sz w:val="22"/>
                <w:szCs w:val="22"/>
              </w:rPr>
              <w:t>Projekto vadovo tarptautinė patirtis su didelėmis įmonėmis</w:t>
            </w:r>
          </w:p>
        </w:tc>
        <w:tc>
          <w:tcPr>
            <w:tcW w:w="7229" w:type="dxa"/>
            <w:tcBorders>
              <w:top w:val="single" w:sz="4" w:space="0" w:color="auto"/>
              <w:left w:val="single" w:sz="4" w:space="0" w:color="auto"/>
              <w:bottom w:val="single" w:sz="4" w:space="0" w:color="auto"/>
              <w:right w:val="single" w:sz="4" w:space="0" w:color="auto"/>
            </w:tcBorders>
          </w:tcPr>
          <w:p w14:paraId="0CEA6E9D" w14:textId="77777777" w:rsidR="00ED6C19" w:rsidRPr="00195B8E" w:rsidRDefault="00ED6C19">
            <w:pPr>
              <w:widowControl w:val="0"/>
              <w:jc w:val="both"/>
              <w:rPr>
                <w:rFonts w:ascii="Arial" w:eastAsia="Calibri" w:hAnsi="Arial" w:cs="Arial"/>
                <w:sz w:val="22"/>
                <w:szCs w:val="22"/>
              </w:rPr>
            </w:pPr>
          </w:p>
        </w:tc>
      </w:tr>
    </w:tbl>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w:t>
      </w:r>
      <w:r w:rsidRPr="00221B3B">
        <w:rPr>
          <w:rFonts w:ascii="Arial" w:hAnsi="Arial" w:cs="Arial"/>
          <w:sz w:val="22"/>
          <w:szCs w:val="22"/>
        </w:rPr>
        <w:t xml:space="preserve">kuris turi būti pateiktas </w:t>
      </w:r>
      <w:proofErr w:type="spellStart"/>
      <w:r w:rsidRPr="00221B3B">
        <w:rPr>
          <w:rFonts w:ascii="Arial" w:hAnsi="Arial" w:cs="Arial"/>
          <w:sz w:val="22"/>
          <w:szCs w:val="22"/>
        </w:rPr>
        <w:t>ex</w:t>
      </w:r>
      <w:r w:rsidR="5BD3A743" w:rsidRPr="00221B3B">
        <w:rPr>
          <w:rFonts w:ascii="Arial" w:hAnsi="Arial" w:cs="Arial"/>
          <w:sz w:val="22"/>
          <w:szCs w:val="22"/>
        </w:rPr>
        <w:t>c</w:t>
      </w:r>
      <w:r w:rsidRPr="00221B3B">
        <w:rPr>
          <w:rFonts w:ascii="Arial" w:hAnsi="Arial" w:cs="Arial"/>
          <w:sz w:val="22"/>
          <w:szCs w:val="22"/>
        </w:rPr>
        <w:t>el</w:t>
      </w:r>
      <w:proofErr w:type="spellEnd"/>
      <w:r w:rsidRPr="00221B3B">
        <w:rPr>
          <w:rFonts w:ascii="Arial" w:hAnsi="Arial" w:cs="Arial"/>
          <w:sz w:val="22"/>
          <w:szCs w:val="22"/>
        </w:rPr>
        <w:t xml:space="preserve"> formatu.</w:t>
      </w:r>
      <w:r w:rsidRPr="01531A2B">
        <w:rPr>
          <w:rFonts w:ascii="Arial" w:hAnsi="Arial" w:cs="Arial"/>
          <w:sz w:val="22"/>
          <w:szCs w:val="22"/>
        </w:rPr>
        <w:t xml:space="preserve"> </w:t>
      </w:r>
    </w:p>
    <w:p w14:paraId="76BF4869" w14:textId="77777777" w:rsidR="00123695" w:rsidRPr="00123695" w:rsidRDefault="00123695" w:rsidP="00123695">
      <w:pPr>
        <w:jc w:val="both"/>
        <w:rPr>
          <w:rFonts w:ascii="Arial" w:hAnsi="Arial" w:cs="Arial"/>
          <w:sz w:val="22"/>
          <w:szCs w:val="22"/>
        </w:rPr>
      </w:pPr>
    </w:p>
    <w:p w14:paraId="2349EC97" w14:textId="31BEEA48"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1103E3">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1103E3">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1103E3">
        <w:trPr>
          <w:trHeight w:val="222"/>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4F58ED" w:rsidRDefault="00123695" w:rsidP="00123695">
      <w:pPr>
        <w:widowControl w:val="0"/>
        <w:ind w:right="254"/>
        <w:rPr>
          <w:rFonts w:ascii="Arial" w:eastAsia="Calibri" w:hAnsi="Arial" w:cs="Arial"/>
          <w:i/>
          <w:iCs/>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7"/>
      </w:r>
      <w:r w:rsidRPr="004F58ED">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2E11E0F8" w14:textId="77777777" w:rsidR="00123695" w:rsidRDefault="00123695" w:rsidP="00123695">
      <w:pPr>
        <w:spacing w:before="60" w:after="60"/>
        <w:jc w:val="both"/>
        <w:rPr>
          <w:rFonts w:ascii="Arial" w:hAnsi="Arial" w:cs="Arial"/>
          <w:sz w:val="22"/>
          <w:szCs w:val="22"/>
        </w:rPr>
      </w:pPr>
    </w:p>
    <w:p w14:paraId="60A36CAE" w14:textId="77777777" w:rsidR="001103E3" w:rsidRPr="00123695" w:rsidRDefault="001103E3" w:rsidP="00123695">
      <w:pPr>
        <w:spacing w:before="60" w:after="60"/>
        <w:jc w:val="both"/>
        <w:rPr>
          <w:rFonts w:ascii="Arial" w:hAnsi="Arial" w:cs="Arial"/>
          <w:sz w:val="22"/>
          <w:szCs w:val="22"/>
        </w:rPr>
      </w:pPr>
    </w:p>
    <w:p w14:paraId="0551BC29" w14:textId="5AB99013" w:rsidR="000B4210" w:rsidRPr="00337005" w:rsidRDefault="000B4210" w:rsidP="00324016">
      <w:pPr>
        <w:widowControl w:val="0"/>
        <w:rPr>
          <w:rFonts w:ascii="Arial" w:eastAsia="Calibri" w:hAnsi="Arial"/>
          <w:sz w:val="20"/>
        </w:rPr>
      </w:pPr>
    </w:p>
    <w:p w14:paraId="01490EC1" w14:textId="7CCB0B42" w:rsidR="00E63E44" w:rsidRPr="00F62E11" w:rsidRDefault="00E53A19"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ListParagraph"/>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lastRenderedPageBreak/>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026DEA">
      <w:pPr>
        <w:pStyle w:val="ListParagraph"/>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124FD368" w14:textId="495A75E9" w:rsidR="0011633D" w:rsidRPr="00B46133" w:rsidRDefault="0011633D" w:rsidP="00026DEA">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B46133">
        <w:rPr>
          <w:rFonts w:ascii="Arial" w:hAnsi="Arial" w:cs="Arial"/>
          <w:sz w:val="22"/>
          <w:szCs w:val="22"/>
        </w:rPr>
        <w:t>siūlomas paslaugas.</w:t>
      </w:r>
    </w:p>
    <w:bookmarkEnd w:id="1"/>
    <w:p w14:paraId="11395014" w14:textId="36209670" w:rsidR="005E78AB" w:rsidRPr="00337005" w:rsidRDefault="005E78AB" w:rsidP="00337005">
      <w:pPr>
        <w:spacing w:after="200" w:line="276" w:lineRule="auto"/>
        <w:rPr>
          <w:rFonts w:ascii="Arial" w:hAnsi="Arial"/>
        </w:rPr>
      </w:pPr>
    </w:p>
    <w:sectPr w:rsidR="005E78AB" w:rsidRPr="00337005" w:rsidSect="001103E3">
      <w:headerReference w:type="default" r:id="rId12"/>
      <w:footerReference w:type="default" r:id="rId13"/>
      <w:headerReference w:type="first" r:id="rId14"/>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A432A" w14:textId="77777777" w:rsidR="00E575EA" w:rsidRDefault="00E575EA" w:rsidP="0043350F">
      <w:r>
        <w:separator/>
      </w:r>
    </w:p>
  </w:endnote>
  <w:endnote w:type="continuationSeparator" w:id="0">
    <w:p w14:paraId="4EABB8B0" w14:textId="77777777" w:rsidR="00E575EA" w:rsidRDefault="00E575EA" w:rsidP="0043350F">
      <w:r>
        <w:continuationSeparator/>
      </w:r>
    </w:p>
  </w:endnote>
  <w:endnote w:type="continuationNotice" w:id="1">
    <w:p w14:paraId="1FA5844B" w14:textId="77777777" w:rsidR="00E575EA" w:rsidRDefault="00E575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57314314"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ED6C19">
          <w:rPr>
            <w:rFonts w:ascii="Arial" w:hAnsi="Arial" w:cs="Arial"/>
            <w:i/>
            <w:iCs/>
            <w:sz w:val="20"/>
            <w:szCs w:val="20"/>
          </w:rPr>
          <w:t>4</w:t>
        </w:r>
        <w:r w:rsidR="00A900D2">
          <w:rPr>
            <w:rFonts w:ascii="Arial" w:hAnsi="Arial" w:cs="Arial"/>
            <w:i/>
            <w:iCs/>
            <w:sz w:val="20"/>
            <w:szCs w:val="20"/>
          </w:rPr>
          <w:t>0</w:t>
        </w:r>
        <w:r w:rsidR="00026DEA">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8F9F1" w14:textId="77777777" w:rsidR="00E575EA" w:rsidRDefault="00E575EA" w:rsidP="0043350F">
      <w:r>
        <w:separator/>
      </w:r>
    </w:p>
  </w:footnote>
  <w:footnote w:type="continuationSeparator" w:id="0">
    <w:p w14:paraId="4792BE5C" w14:textId="77777777" w:rsidR="00E575EA" w:rsidRDefault="00E575EA" w:rsidP="0043350F">
      <w:r>
        <w:continuationSeparator/>
      </w:r>
    </w:p>
  </w:footnote>
  <w:footnote w:type="continuationNotice" w:id="1">
    <w:p w14:paraId="344AABCE" w14:textId="77777777" w:rsidR="00E575EA" w:rsidRDefault="00E575EA"/>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5B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B"/>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C589C"/>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CF7"/>
    <w:rsid w:val="005B4D00"/>
    <w:rsid w:val="005B6F83"/>
    <w:rsid w:val="005B72F4"/>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1246"/>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48E4"/>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133"/>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2ED"/>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4A2B"/>
    <w:rsid w:val="00E474A1"/>
    <w:rsid w:val="00E4780E"/>
    <w:rsid w:val="00E51279"/>
    <w:rsid w:val="00E5287C"/>
    <w:rsid w:val="00E5296C"/>
    <w:rsid w:val="00E5333B"/>
    <w:rsid w:val="00E53A19"/>
    <w:rsid w:val="00E554CD"/>
    <w:rsid w:val="00E56647"/>
    <w:rsid w:val="00E575EA"/>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6E02C6CCFFE2F498E3DDFBA0995AA24" ma:contentTypeVersion="0" ma:contentTypeDescription="Kurkite naują dokumentą." ma:contentTypeScope="" ma:versionID="4eb3b5c6984037a22f1d574ec100b00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15634E-F09F-47F0-BE3A-0A9894CE489A}"/>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5.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710</Words>
  <Characters>4047</Characters>
  <Application>Microsoft Office Word</Application>
  <DocSecurity>0</DocSecurity>
  <Lines>33</Lines>
  <Paragraphs>9</Paragraphs>
  <ScaleCrop>false</ScaleCrop>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2024-01-17T08:51:00Z</dcterms:created>
  <dcterms:modified xsi:type="dcterms:W3CDTF">2026-02-03T14:13:00Z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0x01010026E02C6CCFFE2F498E3DDFBA0995AA24</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